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591BC4D" w14:textId="173B5DFD" w:rsidR="007B7617" w:rsidRPr="0086514F" w:rsidRDefault="00B65E13" w:rsidP="00907922">
      <w:pPr>
        <w:pStyle w:val="BodyText"/>
        <w:spacing w:line="480" w:lineRule="auto"/>
        <w:rPr>
          <w:rFonts w:cs="Arial"/>
          <w:bCs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C20F1E">
        <w:rPr>
          <w:rFonts w:cs="Arial"/>
          <w:szCs w:val="20"/>
          <w:lang w:val="pt-BR"/>
        </w:rPr>
        <w:t>2</w:t>
      </w:r>
      <w:r w:rsidR="00F33C11">
        <w:rPr>
          <w:rFonts w:cs="Arial"/>
          <w:szCs w:val="20"/>
          <w:lang w:val="pt-BR"/>
        </w:rPr>
        <w:t>50,00 re</w:t>
      </w:r>
      <w:r w:rsidR="00907922">
        <w:rPr>
          <w:rFonts w:cs="Arial"/>
          <w:szCs w:val="20"/>
          <w:lang w:val="pt-BR"/>
        </w:rPr>
        <w:t xml:space="preserve">ferente ao servico de </w:t>
      </w:r>
      <w:r w:rsidR="00C20F1E">
        <w:rPr>
          <w:rFonts w:cs="Arial"/>
          <w:szCs w:val="20"/>
          <w:lang w:val="pt-BR"/>
        </w:rPr>
        <w:t>Agente Registrado Anual</w:t>
      </w:r>
      <w:r w:rsidR="00F33C11">
        <w:rPr>
          <w:rFonts w:cs="Arial"/>
          <w:szCs w:val="20"/>
          <w:lang w:val="pt-BR"/>
        </w:rPr>
        <w:t>.</w:t>
      </w:r>
      <w:r w:rsidR="00907922">
        <w:rPr>
          <w:rFonts w:cs="Arial"/>
          <w:szCs w:val="20"/>
          <w:lang w:val="pt-BR"/>
        </w:rPr>
        <w:t xml:space="preserve"> 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0792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20F1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33C11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2</cp:revision>
  <dcterms:created xsi:type="dcterms:W3CDTF">2022-10-26T19:51:00Z</dcterms:created>
  <dcterms:modified xsi:type="dcterms:W3CDTF">2022-10-26T19:51:00Z</dcterms:modified>
</cp:coreProperties>
</file>